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01" w:rsidRDefault="00661250">
      <w:pPr>
        <w:spacing w:line="240" w:lineRule="auto"/>
        <w:rPr>
          <w:rFonts w:ascii="Open Sans" w:eastAsia="Open Sans" w:hAnsi="Open Sans" w:cs="Open Sans"/>
        </w:rPr>
      </w:pPr>
      <w:bookmarkStart w:id="0" w:name="_GoBack"/>
      <w:bookmarkEnd w:id="0"/>
      <w:r>
        <w:rPr>
          <w:rFonts w:ascii="Open Sans" w:eastAsia="Open Sans" w:hAnsi="Open Sans" w:cs="Open Sans"/>
          <w:noProof/>
        </w:rPr>
        <w:drawing>
          <wp:inline distT="114300" distB="114300" distL="114300" distR="114300">
            <wp:extent cx="1755159" cy="10525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55159" cy="1052513"/>
                    </a:xfrm>
                    <a:prstGeom prst="rect">
                      <a:avLst/>
                    </a:prstGeom>
                    <a:ln/>
                  </pic:spPr>
                </pic:pic>
              </a:graphicData>
            </a:graphic>
          </wp:inline>
        </w:drawing>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 xml:space="preserve">Dear year 6 parents, </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 xml:space="preserve">Please find some information below that I have received from Valley </w:t>
      </w:r>
      <w:proofErr w:type="gramStart"/>
      <w:r>
        <w:rPr>
          <w:rFonts w:ascii="Open Sans" w:eastAsia="Open Sans" w:hAnsi="Open Sans" w:cs="Open Sans"/>
        </w:rPr>
        <w:t>park</w:t>
      </w:r>
      <w:proofErr w:type="gramEnd"/>
      <w:r>
        <w:rPr>
          <w:rFonts w:ascii="Open Sans" w:eastAsia="Open Sans" w:hAnsi="Open Sans" w:cs="Open Sans"/>
        </w:rPr>
        <w:t xml:space="preserve"> explaining their scholarship programme that I mentioned briefly on our zoom meeting. </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 xml:space="preserve">Valley Park </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You will be aware, I am sure, that we recently held our Year 6 Open Event, which was a fusion of virtually conveyed information and physical tours.  Feedback was positive and we enjoyed seeing many of your students and families.  Despite the awful weather,</w:t>
      </w:r>
      <w:r>
        <w:rPr>
          <w:rFonts w:ascii="Open Sans" w:eastAsia="Open Sans" w:hAnsi="Open Sans" w:cs="Open Sans"/>
        </w:rPr>
        <w:t xml:space="preserve"> we did see some brighter moments:</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noProof/>
        </w:rPr>
        <w:drawing>
          <wp:inline distT="0" distB="0" distL="0" distR="0">
            <wp:extent cx="5731200" cy="2286000"/>
            <wp:effectExtent l="0" t="0" r="0" b="0"/>
            <wp:docPr id="2" name="image1.jpg" descr="A rainbow in front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rainbow in front of a building&#10;&#10;Description automatically generated"/>
                    <pic:cNvPicPr preferRelativeResize="0"/>
                  </pic:nvPicPr>
                  <pic:blipFill>
                    <a:blip r:embed="rId5"/>
                    <a:srcRect/>
                    <a:stretch>
                      <a:fillRect/>
                    </a:stretch>
                  </pic:blipFill>
                  <pic:spPr>
                    <a:xfrm>
                      <a:off x="0" y="0"/>
                      <a:ext cx="5731200" cy="2286000"/>
                    </a:xfrm>
                    <a:prstGeom prst="rect">
                      <a:avLst/>
                    </a:prstGeom>
                    <a:ln/>
                  </pic:spPr>
                </pic:pic>
              </a:graphicData>
            </a:graphic>
          </wp:inline>
        </w:drawing>
      </w:r>
    </w:p>
    <w:p w:rsidR="00CD3A01" w:rsidRDefault="00661250">
      <w:pPr>
        <w:spacing w:line="240" w:lineRule="auto"/>
        <w:rPr>
          <w:rFonts w:ascii="Open Sans" w:eastAsia="Open Sans" w:hAnsi="Open Sans" w:cs="Open Sans"/>
        </w:rPr>
      </w:pPr>
      <w:r>
        <w:rPr>
          <w:rFonts w:ascii="Open Sans" w:eastAsia="Open Sans" w:hAnsi="Open Sans" w:cs="Open Sans"/>
        </w:rPr>
        <w:t xml:space="preserve"> </w:t>
      </w:r>
    </w:p>
    <w:p w:rsidR="00CD3A01" w:rsidRDefault="00661250">
      <w:pPr>
        <w:spacing w:line="240" w:lineRule="auto"/>
        <w:rPr>
          <w:rFonts w:ascii="Open Sans" w:eastAsia="Open Sans" w:hAnsi="Open Sans" w:cs="Open Sans"/>
        </w:rPr>
      </w:pPr>
      <w:r>
        <w:rPr>
          <w:rFonts w:ascii="Open Sans" w:eastAsia="Open Sans" w:hAnsi="Open Sans" w:cs="Open Sans"/>
        </w:rPr>
        <w:t>The online content of the event can be found here:</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hyperlink r:id="rId6">
        <w:r>
          <w:rPr>
            <w:rFonts w:ascii="Open Sans" w:eastAsia="Open Sans" w:hAnsi="Open Sans" w:cs="Open Sans"/>
            <w:color w:val="0563C1"/>
            <w:u w:val="single"/>
          </w:rPr>
          <w:t>https://www.valleypark.viat.org.uk/3558/virtual-open-event-2020</w:t>
        </w:r>
      </w:hyperlink>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Having spoken wi</w:t>
      </w:r>
      <w:r>
        <w:rPr>
          <w:rFonts w:ascii="Open Sans" w:eastAsia="Open Sans" w:hAnsi="Open Sans" w:cs="Open Sans"/>
        </w:rPr>
        <w:t>th many parents, there seemed to be confusion about how to fill in the KCC’s online form and about the impact of putting Valley Park as first or second choice, especially for those families wishing to gain a place with us who are interested in our Scholars</w:t>
      </w:r>
      <w:r>
        <w:rPr>
          <w:rFonts w:ascii="Open Sans" w:eastAsia="Open Sans" w:hAnsi="Open Sans" w:cs="Open Sans"/>
        </w:rPr>
        <w:t>hip Programme.  The information below sets out what the position relating to this is, along with a link to the KCC admissions guidance confirming this position.  We therefore hope to alleviate any confusion that may exist among families and would be more t</w:t>
      </w:r>
      <w:r>
        <w:rPr>
          <w:rFonts w:ascii="Open Sans" w:eastAsia="Open Sans" w:hAnsi="Open Sans" w:cs="Open Sans"/>
        </w:rPr>
        <w:t>han happy for this information to be shared with them.</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Valley Park offers twenty four places every year, to those students who display a particular aptitude in the creative or performing arts.  An assessment day is held, and students placed in rank order.</w:t>
      </w:r>
      <w:r>
        <w:rPr>
          <w:rFonts w:ascii="Open Sans" w:eastAsia="Open Sans" w:hAnsi="Open Sans" w:cs="Open Sans"/>
        </w:rPr>
        <w:t xml:space="preserve">  This order is then submitted to KCC who then administer </w:t>
      </w:r>
      <w:r>
        <w:rPr>
          <w:rFonts w:ascii="Open Sans" w:eastAsia="Open Sans" w:hAnsi="Open Sans" w:cs="Open Sans"/>
        </w:rPr>
        <w:lastRenderedPageBreak/>
        <w:t>the oversubscription criteria in the usual way.  Places at Valley Park are allocated to children in Local Authority Care first, then to those with a particular medical or educational need and then t</w:t>
      </w:r>
      <w:r>
        <w:rPr>
          <w:rFonts w:ascii="Open Sans" w:eastAsia="Open Sans" w:hAnsi="Open Sans" w:cs="Open Sans"/>
        </w:rPr>
        <w:t xml:space="preserve">o those in the top twenty four ranked places on the Scholarship Programme.  The full details of our oversubscriptions criteria can be found on our website at </w:t>
      </w:r>
      <w:hyperlink r:id="rId7" w:anchor="joining">
        <w:r>
          <w:rPr>
            <w:rFonts w:ascii="Open Sans" w:eastAsia="Open Sans" w:hAnsi="Open Sans" w:cs="Open Sans"/>
            <w:color w:val="0563C1"/>
            <w:u w:val="single"/>
          </w:rPr>
          <w:t>https://www.val</w:t>
        </w:r>
        <w:r>
          <w:rPr>
            <w:rFonts w:ascii="Open Sans" w:eastAsia="Open Sans" w:hAnsi="Open Sans" w:cs="Open Sans"/>
            <w:color w:val="0563C1"/>
            <w:u w:val="single"/>
          </w:rPr>
          <w:t>leypark.viat.org.uk/2494/admissions#joining</w:t>
        </w:r>
      </w:hyperlink>
      <w:r>
        <w:rPr>
          <w:rFonts w:ascii="Open Sans" w:eastAsia="Open Sans" w:hAnsi="Open Sans" w:cs="Open Sans"/>
        </w:rPr>
        <w:t xml:space="preserve"> </w:t>
      </w:r>
    </w:p>
    <w:p w:rsidR="00CD3A01" w:rsidRDefault="00CD3A01">
      <w:pPr>
        <w:spacing w:line="240" w:lineRule="auto"/>
        <w:rPr>
          <w:rFonts w:ascii="Open Sans" w:eastAsia="Open Sans" w:hAnsi="Open Sans" w:cs="Open Sans"/>
          <w:highlight w:val="yellow"/>
        </w:rPr>
      </w:pPr>
    </w:p>
    <w:p w:rsidR="00CD3A01" w:rsidRDefault="00661250">
      <w:pPr>
        <w:spacing w:line="240" w:lineRule="auto"/>
        <w:rPr>
          <w:rFonts w:ascii="Open Sans" w:eastAsia="Open Sans" w:hAnsi="Open Sans" w:cs="Open Sans"/>
        </w:rPr>
      </w:pPr>
      <w:r>
        <w:rPr>
          <w:rFonts w:ascii="Open Sans" w:eastAsia="Open Sans" w:hAnsi="Open Sans" w:cs="Open Sans"/>
        </w:rPr>
        <w:t xml:space="preserve">KCC’s guidance is found at </w:t>
      </w:r>
      <w:hyperlink r:id="rId8">
        <w:r>
          <w:rPr>
            <w:rFonts w:ascii="Open Sans" w:eastAsia="Open Sans" w:hAnsi="Open Sans" w:cs="Open Sans"/>
            <w:color w:val="0563C1"/>
            <w:u w:val="single"/>
          </w:rPr>
          <w:t>https://www.kent.gov.uk/__data/assets/pdf_file/0020/17930/Secon</w:t>
        </w:r>
        <w:r>
          <w:rPr>
            <w:rFonts w:ascii="Open Sans" w:eastAsia="Open Sans" w:hAnsi="Open Sans" w:cs="Open Sans"/>
            <w:color w:val="0563C1"/>
            <w:u w:val="single"/>
          </w:rPr>
          <w:t>dary-admissions-booklet-all-areas.pdf</w:t>
        </w:r>
      </w:hyperlink>
    </w:p>
    <w:p w:rsidR="00CD3A01" w:rsidRDefault="00661250">
      <w:pPr>
        <w:spacing w:line="240" w:lineRule="auto"/>
        <w:rPr>
          <w:rFonts w:ascii="Open Sans" w:eastAsia="Open Sans" w:hAnsi="Open Sans" w:cs="Open Sans"/>
        </w:rPr>
      </w:pPr>
      <w:r>
        <w:rPr>
          <w:rFonts w:ascii="Open Sans" w:eastAsia="Open Sans" w:hAnsi="Open Sans" w:cs="Open Sans"/>
        </w:rPr>
        <w:t>Page 13 onwards deals with this particular aspect of the allocation of places, as you know.</w:t>
      </w:r>
    </w:p>
    <w:p w:rsidR="00CD3A01" w:rsidRDefault="00CD3A01">
      <w:pPr>
        <w:spacing w:line="240" w:lineRule="auto"/>
        <w:rPr>
          <w:rFonts w:ascii="Open Sans" w:eastAsia="Open Sans" w:hAnsi="Open Sans" w:cs="Open Sans"/>
          <w:highlight w:val="yellow"/>
        </w:rPr>
      </w:pPr>
    </w:p>
    <w:p w:rsidR="00CD3A01" w:rsidRDefault="00661250">
      <w:pPr>
        <w:spacing w:line="240" w:lineRule="auto"/>
        <w:rPr>
          <w:rFonts w:ascii="Open Sans" w:eastAsia="Open Sans" w:hAnsi="Open Sans" w:cs="Open Sans"/>
        </w:rPr>
      </w:pPr>
      <w:r>
        <w:rPr>
          <w:rFonts w:ascii="Open Sans" w:eastAsia="Open Sans" w:hAnsi="Open Sans" w:cs="Open Sans"/>
        </w:rPr>
        <w:t xml:space="preserve">We have been asked many times whether parents must place Valley Park as first choice </w:t>
      </w:r>
      <w:proofErr w:type="gramStart"/>
      <w:r>
        <w:rPr>
          <w:rFonts w:ascii="Open Sans" w:eastAsia="Open Sans" w:hAnsi="Open Sans" w:cs="Open Sans"/>
        </w:rPr>
        <w:t>on  KCC’s</w:t>
      </w:r>
      <w:proofErr w:type="gramEnd"/>
      <w:r>
        <w:rPr>
          <w:rFonts w:ascii="Open Sans" w:eastAsia="Open Sans" w:hAnsi="Open Sans" w:cs="Open Sans"/>
        </w:rPr>
        <w:t xml:space="preserve"> application form in order to g</w:t>
      </w:r>
      <w:r>
        <w:rPr>
          <w:rFonts w:ascii="Open Sans" w:eastAsia="Open Sans" w:hAnsi="Open Sans" w:cs="Open Sans"/>
        </w:rPr>
        <w:t>et a place on the Scholarship Programme.  We will never be told by KCC where a parent has placed us on their form so the preference order only affects the procedure administered by KCC.  Consequently, placing us lower down the preference order would mean t</w:t>
      </w:r>
      <w:r>
        <w:rPr>
          <w:rFonts w:ascii="Open Sans" w:eastAsia="Open Sans" w:hAnsi="Open Sans" w:cs="Open Sans"/>
        </w:rPr>
        <w:t>hat KCC would first look to allocate a place at the top preference school, reducing the chances of getting a place at Valley Park, in accordance with the usual process.  Exactly the same process is applied where places are being sought through the Scholars</w:t>
      </w:r>
      <w:r>
        <w:rPr>
          <w:rFonts w:ascii="Open Sans" w:eastAsia="Open Sans" w:hAnsi="Open Sans" w:cs="Open Sans"/>
        </w:rPr>
        <w:t>hip Programme, although these places are allocated before allocating to those students who would obtain a place using the distance or sibling links criteria for example.  The brief answer then is that the higher up the preference order Valley Park appears,</w:t>
      </w:r>
      <w:r>
        <w:rPr>
          <w:rFonts w:ascii="Open Sans" w:eastAsia="Open Sans" w:hAnsi="Open Sans" w:cs="Open Sans"/>
        </w:rPr>
        <w:t xml:space="preserve"> the greater the chance of being allocated a place, as you would expect.</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Example</w:t>
      </w:r>
    </w:p>
    <w:p w:rsidR="00CD3A01" w:rsidRDefault="00661250">
      <w:pPr>
        <w:spacing w:line="240" w:lineRule="auto"/>
        <w:rPr>
          <w:rFonts w:ascii="Open Sans" w:eastAsia="Open Sans" w:hAnsi="Open Sans" w:cs="Open Sans"/>
        </w:rPr>
      </w:pPr>
      <w:r>
        <w:rPr>
          <w:rFonts w:ascii="Open Sans" w:eastAsia="Open Sans" w:hAnsi="Open Sans" w:cs="Open Sans"/>
        </w:rPr>
        <w:t>A student ranked in the top 24 on the Scholarship Programme but putting Valley Park as their second choice school, would only get a place at Valley Park if their first choice</w:t>
      </w:r>
      <w:r>
        <w:rPr>
          <w:rFonts w:ascii="Open Sans" w:eastAsia="Open Sans" w:hAnsi="Open Sans" w:cs="Open Sans"/>
        </w:rPr>
        <w:t xml:space="preserve"> school was not able to offer them a place.</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A student ranked 25</w:t>
      </w:r>
      <w:r>
        <w:rPr>
          <w:rFonts w:ascii="Open Sans" w:eastAsia="Open Sans" w:hAnsi="Open Sans" w:cs="Open Sans"/>
          <w:vertAlign w:val="superscript"/>
        </w:rPr>
        <w:t>th</w:t>
      </w:r>
      <w:r>
        <w:rPr>
          <w:rFonts w:ascii="Open Sans" w:eastAsia="Open Sans" w:hAnsi="Open Sans" w:cs="Open Sans"/>
        </w:rPr>
        <w:t xml:space="preserve"> on the Scholarship Programme but putting Valley Park as their first choice, would only be offered a place with us if one of the top twenty four ranked students did not take up their Scholar</w:t>
      </w:r>
      <w:r>
        <w:rPr>
          <w:rFonts w:ascii="Open Sans" w:eastAsia="Open Sans" w:hAnsi="Open Sans" w:cs="Open Sans"/>
        </w:rPr>
        <w:t>ship place with us, or if they were allocated a place on one of the other over subscription criteria.</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 xml:space="preserve">Further information about our Scholarship Programme can be found at </w:t>
      </w:r>
      <w:hyperlink r:id="rId9">
        <w:r>
          <w:rPr>
            <w:rFonts w:ascii="Open Sans" w:eastAsia="Open Sans" w:hAnsi="Open Sans" w:cs="Open Sans"/>
            <w:color w:val="0563C1"/>
            <w:u w:val="single"/>
          </w:rPr>
          <w:t>https://www.valleypark.viat.org.uk/2502/scholarships</w:t>
        </w:r>
      </w:hyperlink>
      <w:r>
        <w:rPr>
          <w:rFonts w:ascii="Open Sans" w:eastAsia="Open Sans" w:hAnsi="Open Sans" w:cs="Open Sans"/>
        </w:rPr>
        <w:t xml:space="preserve"> .  The deadline for Scholarship Applications is 2 November 2020.</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Finally, now that VIAT has opened The School of Science and Technology Maidstone (SST), we are finding that students from much further af</w:t>
      </w:r>
      <w:r>
        <w:rPr>
          <w:rFonts w:ascii="Open Sans" w:eastAsia="Open Sans" w:hAnsi="Open Sans" w:cs="Open Sans"/>
        </w:rPr>
        <w:t>ield than usual have been successful in gaining a place at Valley Park.  Hopefully, this will give families who live further away more choice, as to where to secondary schools.</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lastRenderedPageBreak/>
        <w:t>I hope that this information proves useful to your families but do please enco</w:t>
      </w:r>
      <w:r>
        <w:rPr>
          <w:rFonts w:ascii="Open Sans" w:eastAsia="Open Sans" w:hAnsi="Open Sans" w:cs="Open Sans"/>
        </w:rPr>
        <w:t xml:space="preserve">urage them to contact us via </w:t>
      </w:r>
      <w:hyperlink r:id="rId10">
        <w:r>
          <w:rPr>
            <w:rFonts w:ascii="Open Sans" w:eastAsia="Open Sans" w:hAnsi="Open Sans" w:cs="Open Sans"/>
            <w:color w:val="0563C1"/>
            <w:u w:val="single"/>
          </w:rPr>
          <w:t>manager@valleypark.viat.org.uk</w:t>
        </w:r>
      </w:hyperlink>
      <w:r>
        <w:rPr>
          <w:rFonts w:ascii="Open Sans" w:eastAsia="Open Sans" w:hAnsi="Open Sans" w:cs="Open Sans"/>
        </w:rPr>
        <w:t xml:space="preserve"> if they have any further questions. </w:t>
      </w:r>
    </w:p>
    <w:p w:rsidR="00CD3A01" w:rsidRDefault="00CD3A01">
      <w:pPr>
        <w:spacing w:line="240" w:lineRule="auto"/>
        <w:rPr>
          <w:rFonts w:ascii="Open Sans" w:eastAsia="Open Sans" w:hAnsi="Open Sans" w:cs="Open Sans"/>
        </w:rPr>
      </w:pP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 xml:space="preserve">I hope this information is useful, I will send out any further communications from other schools should </w:t>
      </w:r>
      <w:proofErr w:type="gramStart"/>
      <w:r>
        <w:rPr>
          <w:rFonts w:ascii="Open Sans" w:eastAsia="Open Sans" w:hAnsi="Open Sans" w:cs="Open Sans"/>
        </w:rPr>
        <w:t>I  receive</w:t>
      </w:r>
      <w:proofErr w:type="gramEnd"/>
      <w:r>
        <w:rPr>
          <w:rFonts w:ascii="Open Sans" w:eastAsia="Open Sans" w:hAnsi="Open Sans" w:cs="Open Sans"/>
        </w:rPr>
        <w:t xml:space="preserve"> them. As ever I can be contacted via email at </w:t>
      </w:r>
      <w:hyperlink r:id="rId11">
        <w:r>
          <w:rPr>
            <w:rFonts w:ascii="Open Sans" w:eastAsia="Open Sans" w:hAnsi="Open Sans" w:cs="Open Sans"/>
            <w:color w:val="1155CC"/>
            <w:u w:val="single"/>
          </w:rPr>
          <w:t>ehickling@aspirekent.org.uk</w:t>
        </w:r>
      </w:hyperlink>
      <w:r>
        <w:rPr>
          <w:rFonts w:ascii="Open Sans" w:eastAsia="Open Sans" w:hAnsi="Open Sans" w:cs="Open Sans"/>
        </w:rPr>
        <w:t xml:space="preserve"> </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Kind regard</w:t>
      </w:r>
      <w:r>
        <w:rPr>
          <w:rFonts w:ascii="Open Sans" w:eastAsia="Open Sans" w:hAnsi="Open Sans" w:cs="Open Sans"/>
        </w:rPr>
        <w:t xml:space="preserve">s, </w:t>
      </w:r>
    </w:p>
    <w:p w:rsidR="00CD3A01" w:rsidRDefault="00CD3A01">
      <w:pPr>
        <w:spacing w:line="240" w:lineRule="auto"/>
        <w:rPr>
          <w:rFonts w:ascii="Open Sans" w:eastAsia="Open Sans" w:hAnsi="Open Sans" w:cs="Open Sans"/>
        </w:rPr>
      </w:pPr>
    </w:p>
    <w:p w:rsidR="00CD3A01" w:rsidRDefault="00661250">
      <w:pPr>
        <w:spacing w:line="240" w:lineRule="auto"/>
        <w:rPr>
          <w:rFonts w:ascii="Open Sans" w:eastAsia="Open Sans" w:hAnsi="Open Sans" w:cs="Open Sans"/>
        </w:rPr>
      </w:pPr>
      <w:r>
        <w:rPr>
          <w:rFonts w:ascii="Open Sans" w:eastAsia="Open Sans" w:hAnsi="Open Sans" w:cs="Open Sans"/>
        </w:rPr>
        <w:t xml:space="preserve">Emma Hickling </w:t>
      </w:r>
    </w:p>
    <w:p w:rsidR="00CD3A01" w:rsidRDefault="00661250">
      <w:pPr>
        <w:spacing w:line="240" w:lineRule="auto"/>
        <w:rPr>
          <w:rFonts w:ascii="Open Sans" w:eastAsia="Open Sans" w:hAnsi="Open Sans" w:cs="Open Sans"/>
        </w:rPr>
      </w:pPr>
      <w:r>
        <w:rPr>
          <w:rFonts w:ascii="Open Sans" w:eastAsia="Open Sans" w:hAnsi="Open Sans" w:cs="Open Sans"/>
        </w:rPr>
        <w:t xml:space="preserve">Executive </w:t>
      </w:r>
      <w:proofErr w:type="spellStart"/>
      <w:r>
        <w:rPr>
          <w:rFonts w:ascii="Open Sans" w:eastAsia="Open Sans" w:hAnsi="Open Sans" w:cs="Open Sans"/>
        </w:rPr>
        <w:t>Headteacher</w:t>
      </w:r>
      <w:proofErr w:type="spellEnd"/>
      <w:r>
        <w:rPr>
          <w:rFonts w:ascii="Open Sans" w:eastAsia="Open Sans" w:hAnsi="Open Sans" w:cs="Open Sans"/>
        </w:rPr>
        <w:t xml:space="preserve"> </w:t>
      </w:r>
    </w:p>
    <w:p w:rsidR="00CD3A01" w:rsidRDefault="00CD3A01">
      <w:pPr>
        <w:spacing w:line="240" w:lineRule="auto"/>
        <w:rPr>
          <w:rFonts w:ascii="Open Sans" w:eastAsia="Open Sans" w:hAnsi="Open Sans" w:cs="Open Sans"/>
        </w:rPr>
      </w:pPr>
    </w:p>
    <w:p w:rsidR="00CD3A01" w:rsidRDefault="00CD3A01">
      <w:pPr>
        <w:spacing w:line="240" w:lineRule="auto"/>
        <w:rPr>
          <w:rFonts w:ascii="Open Sans" w:eastAsia="Open Sans" w:hAnsi="Open Sans" w:cs="Open Sans"/>
        </w:rPr>
      </w:pPr>
    </w:p>
    <w:p w:rsidR="00CD3A01" w:rsidRDefault="00CD3A01">
      <w:pPr>
        <w:spacing w:line="240" w:lineRule="auto"/>
        <w:rPr>
          <w:rFonts w:ascii="Open Sans" w:eastAsia="Open Sans" w:hAnsi="Open Sans" w:cs="Open Sans"/>
        </w:rPr>
      </w:pPr>
    </w:p>
    <w:p w:rsidR="00CD3A01" w:rsidRDefault="00CD3A01">
      <w:pPr>
        <w:spacing w:line="240" w:lineRule="auto"/>
        <w:rPr>
          <w:rFonts w:ascii="Open Sans" w:eastAsia="Open Sans" w:hAnsi="Open Sans" w:cs="Open Sans"/>
        </w:rPr>
      </w:pPr>
    </w:p>
    <w:p w:rsidR="00CD3A01" w:rsidRDefault="00CD3A01"/>
    <w:sectPr w:rsidR="00CD3A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01"/>
    <w:rsid w:val="00661250"/>
    <w:rsid w:val="00CD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F36AC-17F5-4D2A-BE6B-CBB986D4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ent.gov.uk/__data/assets/pdf_file/0020/17930/Secondary-admissions-booklet-all-area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alleypark.viat.org.uk/2494/admiss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lleypark.viat.org.uk/3558/virtual-open-event-2020" TargetMode="External"/><Relationship Id="rId11" Type="http://schemas.openxmlformats.org/officeDocument/2006/relationships/hyperlink" Target="mailto:ehickling@aspirekent.org.uk" TargetMode="External"/><Relationship Id="rId5" Type="http://schemas.openxmlformats.org/officeDocument/2006/relationships/image" Target="media/image2.jpg"/><Relationship Id="rId10" Type="http://schemas.openxmlformats.org/officeDocument/2006/relationships/hyperlink" Target="mailto:manager@valleypark.viat.org.uk" TargetMode="External"/><Relationship Id="rId4" Type="http://schemas.openxmlformats.org/officeDocument/2006/relationships/image" Target="media/image1.png"/><Relationship Id="rId9" Type="http://schemas.openxmlformats.org/officeDocument/2006/relationships/hyperlink" Target="https://www.valleypark.viat.org.uk/2502/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2020-10-16T14:38:00Z</dcterms:created>
  <dcterms:modified xsi:type="dcterms:W3CDTF">2020-10-16T14:38:00Z</dcterms:modified>
</cp:coreProperties>
</file>