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20CEC" w:rsidRPr="00726FA3" w:rsidRDefault="00875B8C">
      <w:pPr>
        <w:rPr>
          <w:rFonts w:ascii="NTPreCursivefk" w:hAnsi="NTPreCursivefk"/>
        </w:rPr>
      </w:pPr>
      <w:r w:rsidRPr="00726FA3">
        <w:rPr>
          <w:rFonts w:ascii="NTPreCursivefk" w:hAnsi="NTPreCursivefk"/>
          <w:noProof/>
          <w:lang w:eastAsia="en-GB"/>
        </w:rPr>
        <mc:AlternateContent>
          <mc:Choice Requires="wps">
            <w:drawing>
              <wp:anchor distT="45720" distB="45720" distL="114300" distR="114300" simplePos="0" relativeHeight="251663360" behindDoc="0" locked="0" layoutInCell="1" allowOverlap="1" wp14:anchorId="21F2B8E4" wp14:editId="77ABD818">
                <wp:simplePos x="0" y="0"/>
                <wp:positionH relativeFrom="margin">
                  <wp:posOffset>4105275</wp:posOffset>
                </wp:positionH>
                <wp:positionV relativeFrom="paragraph">
                  <wp:posOffset>192404</wp:posOffset>
                </wp:positionV>
                <wp:extent cx="3371215" cy="1743075"/>
                <wp:effectExtent l="19050" t="19050" r="38735"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743075"/>
                        </a:xfrm>
                        <a:prstGeom prst="rect">
                          <a:avLst/>
                        </a:prstGeom>
                        <a:solidFill>
                          <a:srgbClr val="FFFFFF"/>
                        </a:solidFill>
                        <a:ln w="57150">
                          <a:solidFill>
                            <a:srgbClr val="00B0F0"/>
                          </a:solidFill>
                          <a:miter lim="800000"/>
                          <a:headEnd/>
                          <a:tailEnd/>
                        </a:ln>
                      </wps:spPr>
                      <wps:txbx>
                        <w:txbxContent>
                          <w:p w:rsidR="00726FA3" w:rsidRPr="00D6089A" w:rsidRDefault="00726FA3" w:rsidP="00D6089A">
                            <w:pPr>
                              <w:pStyle w:val="NoSpacing"/>
                              <w:jc w:val="center"/>
                              <w:rPr>
                                <w:rFonts w:ascii="NTPreCursivefk" w:hAnsi="NTPreCursivefk"/>
                                <w:b/>
                                <w:sz w:val="28"/>
                              </w:rPr>
                            </w:pPr>
                            <w:r w:rsidRPr="00D6089A">
                              <w:rPr>
                                <w:rFonts w:ascii="NTPreCursivefk" w:hAnsi="NTPreCursivefk"/>
                                <w:b/>
                                <w:sz w:val="28"/>
                              </w:rPr>
                              <w:t>Maths</w:t>
                            </w:r>
                          </w:p>
                          <w:p w:rsidR="004B4841" w:rsidRDefault="00302648" w:rsidP="00D6089A">
                            <w:pPr>
                              <w:pStyle w:val="NoSpacing"/>
                              <w:rPr>
                                <w:rFonts w:ascii="NTPreCursivefk" w:hAnsi="NTPreCursivefk"/>
                              </w:rPr>
                            </w:pPr>
                            <w:r>
                              <w:rPr>
                                <w:rFonts w:ascii="NTPreCursivefk" w:hAnsi="NTPreCursivefk"/>
                              </w:rPr>
                              <w:t xml:space="preserve">Our times tables are a big focus this term. You all know which ones you are struggling with as so which ones you should be looking at when at home. You all have your TT Rockstars logins and you should be logging on most days and playing. </w:t>
                            </w:r>
                            <w:r w:rsidR="004B4841" w:rsidRPr="00D6089A">
                              <w:rPr>
                                <w:rFonts w:ascii="NTPreCursivefk" w:hAnsi="NTPreCursivefk"/>
                              </w:rPr>
                              <w:t xml:space="preserve"> </w:t>
                            </w:r>
                            <w:r>
                              <w:rPr>
                                <w:rFonts w:ascii="NTPreCursivefk" w:hAnsi="NTPreCursivefk"/>
                              </w:rPr>
                              <w:t>You also need to make sure that you are familiar with the inverse of these tables, eg if 8x9=72, what does 72/9=?</w:t>
                            </w:r>
                          </w:p>
                          <w:p w:rsidR="00302648" w:rsidRPr="00D6089A" w:rsidRDefault="00302648" w:rsidP="00D6089A">
                            <w:pPr>
                              <w:pStyle w:val="NoSpacing"/>
                              <w:rPr>
                                <w:rFonts w:ascii="NTPreCursivefk" w:hAnsi="NTPreCursivefk"/>
                              </w:rPr>
                            </w:pPr>
                            <w:r>
                              <w:rPr>
                                <w:rFonts w:ascii="NTPreCursivefk" w:hAnsi="NTPreCursivefk"/>
                              </w:rPr>
                              <w:t xml:space="preserve">We are going to having daily quizzes and we all want you to be getting full marks!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2B8E4" id="_x0000_t202" coordsize="21600,21600" o:spt="202" path="m,l,21600r21600,l21600,xe">
                <v:stroke joinstyle="miter"/>
                <v:path gradientshapeok="t" o:connecttype="rect"/>
              </v:shapetype>
              <v:shape id="Text Box 2" o:spid="_x0000_s1026" type="#_x0000_t202" style="position:absolute;margin-left:323.25pt;margin-top:15.15pt;width:265.45pt;height:13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" strokecolor="#00b0f0" strokeweight="4.5pt">
                <v:textbox>
                  <w:txbxContent>
                    <w:p w:rsidR="00726FA3" w:rsidRPr="00D6089A" w:rsidRDefault="00726FA3" w:rsidP="00D6089A">
                      <w:pPr>
                        <w:pStyle w:val="NoSpacing"/>
                        <w:jc w:val="center"/>
                        <w:rPr>
                          <w:rFonts w:ascii="NTPreCursivefk" w:hAnsi="NTPreCursivefk"/>
                          <w:b/>
                          <w:sz w:val="28"/>
                        </w:rPr>
                      </w:pPr>
                      <w:r w:rsidRPr="00D6089A">
                        <w:rPr>
                          <w:rFonts w:ascii="NTPreCursivefk" w:hAnsi="NTPreCursivefk"/>
                          <w:b/>
                          <w:sz w:val="28"/>
                        </w:rPr>
                        <w:t>Maths</w:t>
                      </w:r>
                    </w:p>
                    <w:p w:rsidR="004B4841" w:rsidRDefault="00302648" w:rsidP="00D6089A">
                      <w:pPr>
                        <w:pStyle w:val="NoSpacing"/>
                        <w:rPr>
                          <w:rFonts w:ascii="NTPreCursivefk" w:hAnsi="NTPreCursivefk"/>
                        </w:rPr>
                      </w:pPr>
                      <w:r>
                        <w:rPr>
                          <w:rFonts w:ascii="NTPreCursivefk" w:hAnsi="NTPreCursivefk"/>
                        </w:rPr>
                        <w:t xml:space="preserve">Our times tables are a big focus this term. You all know which ones you are struggling with as so which ones you should be looking at when at home. You all have your TT </w:t>
                      </w:r>
                      <w:proofErr w:type="spellStart"/>
                      <w:r>
                        <w:rPr>
                          <w:rFonts w:ascii="NTPreCursivefk" w:hAnsi="NTPreCursivefk"/>
                        </w:rPr>
                        <w:t>Rockstars</w:t>
                      </w:r>
                      <w:proofErr w:type="spellEnd"/>
                      <w:r>
                        <w:rPr>
                          <w:rFonts w:ascii="NTPreCursivefk" w:hAnsi="NTPreCursivefk"/>
                        </w:rPr>
                        <w:t xml:space="preserve"> logins and you should be logging on most days and playing. </w:t>
                      </w:r>
                      <w:r w:rsidR="004B4841" w:rsidRPr="00D6089A">
                        <w:rPr>
                          <w:rFonts w:ascii="NTPreCursivefk" w:hAnsi="NTPreCursivefk"/>
                        </w:rPr>
                        <w:t xml:space="preserve"> </w:t>
                      </w:r>
                      <w:r>
                        <w:rPr>
                          <w:rFonts w:ascii="NTPreCursivefk" w:hAnsi="NTPreCursivefk"/>
                        </w:rPr>
                        <w:t xml:space="preserve">You also need to make sure that you are familiar with the inverse of these tables, </w:t>
                      </w:r>
                      <w:proofErr w:type="spellStart"/>
                      <w:r>
                        <w:rPr>
                          <w:rFonts w:ascii="NTPreCursivefk" w:hAnsi="NTPreCursivefk"/>
                        </w:rPr>
                        <w:t>eg</w:t>
                      </w:r>
                      <w:proofErr w:type="spellEnd"/>
                      <w:r>
                        <w:rPr>
                          <w:rFonts w:ascii="NTPreCursivefk" w:hAnsi="NTPreCursivefk"/>
                        </w:rPr>
                        <w:t xml:space="preserve"> if 8x9=72, what does 72/9=?</w:t>
                      </w:r>
                    </w:p>
                    <w:p w:rsidR="00302648" w:rsidRPr="00D6089A" w:rsidRDefault="00302648" w:rsidP="00D6089A">
                      <w:pPr>
                        <w:pStyle w:val="NoSpacing"/>
                        <w:rPr>
                          <w:rFonts w:ascii="NTPreCursivefk" w:hAnsi="NTPreCursivefk"/>
                        </w:rPr>
                      </w:pPr>
                      <w:r>
                        <w:rPr>
                          <w:rFonts w:ascii="NTPreCursivefk" w:hAnsi="NTPreCursivefk"/>
                        </w:rPr>
                        <w:t xml:space="preserve">We are going to having daily quizzes and we all want you to be getting full marks! </w:t>
                      </w:r>
                    </w:p>
                  </w:txbxContent>
                </v:textbox>
                <w10:wrap anchorx="margin"/>
              </v:shape>
            </w:pict>
          </mc:Fallback>
        </mc:AlternateContent>
      </w:r>
      <w:r w:rsidR="00AB46D7">
        <w:rPr>
          <w:noProof/>
          <w:lang w:eastAsia="en-GB"/>
        </w:rPr>
        <w:drawing>
          <wp:anchor distT="0" distB="0" distL="114300" distR="114300" simplePos="0" relativeHeight="251676672" behindDoc="1" locked="0" layoutInCell="1" allowOverlap="1">
            <wp:simplePos x="0" y="0"/>
            <wp:positionH relativeFrom="margin">
              <wp:posOffset>-447675</wp:posOffset>
            </wp:positionH>
            <wp:positionV relativeFrom="paragraph">
              <wp:posOffset>106680</wp:posOffset>
            </wp:positionV>
            <wp:extent cx="10954147" cy="6153150"/>
            <wp:effectExtent l="0" t="0" r="0" b="0"/>
            <wp:wrapNone/>
            <wp:docPr id="7" name="Picture 7" descr="What remains of Ancient Egypt? - BBC Bit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remains of Ancient Egypt? - BBC Bitesiz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4147" cy="615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712" w:rsidRPr="00726FA3">
        <w:rPr>
          <w:rFonts w:ascii="NTPreCursivefk" w:hAnsi="NTPreCursivefk"/>
          <w:noProof/>
          <w:lang w:eastAsia="en-GB"/>
        </w:rPr>
        <mc:AlternateContent>
          <mc:Choice Requires="wps">
            <w:drawing>
              <wp:anchor distT="45720" distB="45720" distL="114300" distR="114300" simplePos="0" relativeHeight="251665408" behindDoc="0" locked="0" layoutInCell="1" allowOverlap="1" wp14:anchorId="21F2B8E4" wp14:editId="77ABD818">
                <wp:simplePos x="0" y="0"/>
                <wp:positionH relativeFrom="margin">
                  <wp:align>right</wp:align>
                </wp:positionH>
                <wp:positionV relativeFrom="paragraph">
                  <wp:posOffset>2040255</wp:posOffset>
                </wp:positionV>
                <wp:extent cx="2952750" cy="1518285"/>
                <wp:effectExtent l="19050" t="19050" r="38100" b="438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518285"/>
                        </a:xfrm>
                        <a:prstGeom prst="rect">
                          <a:avLst/>
                        </a:prstGeom>
                        <a:solidFill>
                          <a:srgbClr val="FFFFFF"/>
                        </a:solidFill>
                        <a:ln w="57150">
                          <a:solidFill>
                            <a:srgbClr val="7030A0"/>
                          </a:solidFill>
                          <a:miter lim="800000"/>
                          <a:headEnd/>
                          <a:tailEnd/>
                        </a:ln>
                      </wps:spPr>
                      <wps:txbx>
                        <w:txbxContent>
                          <w:p w:rsidR="00726FA3" w:rsidRDefault="00726FA3" w:rsidP="00D6089A">
                            <w:pPr>
                              <w:pStyle w:val="NoSpacing"/>
                              <w:jc w:val="center"/>
                              <w:rPr>
                                <w:rFonts w:ascii="NTPreCursivefk" w:hAnsi="NTPreCursivefk"/>
                                <w:b/>
                                <w:sz w:val="28"/>
                                <w:szCs w:val="28"/>
                              </w:rPr>
                            </w:pPr>
                            <w:r w:rsidRPr="00D6089A">
                              <w:rPr>
                                <w:rFonts w:ascii="NTPreCursivefk" w:hAnsi="NTPreCursivefk"/>
                                <w:b/>
                                <w:sz w:val="28"/>
                                <w:szCs w:val="28"/>
                              </w:rPr>
                              <w:t>Art and design</w:t>
                            </w:r>
                          </w:p>
                          <w:p w:rsidR="00D6089A" w:rsidRPr="00F4676C" w:rsidRDefault="00F4676C" w:rsidP="00302648">
                            <w:pPr>
                              <w:pStyle w:val="NoSpacing"/>
                              <w:rPr>
                                <w:rFonts w:ascii="NTPreCursive" w:hAnsi="NTPreCursive"/>
                              </w:rPr>
                            </w:pPr>
                            <w:r w:rsidRPr="00F4676C">
                              <w:rPr>
                                <w:rFonts w:ascii="NTPreCursive" w:hAnsi="NTPreCursive"/>
                              </w:rPr>
                              <w:t xml:space="preserve">The Egyptians loved their jewellery!  </w:t>
                            </w:r>
                            <w:r w:rsidR="00302648" w:rsidRPr="00F4676C">
                              <w:rPr>
                                <w:rFonts w:ascii="NTPreCursive" w:hAnsi="NTPreCursive"/>
                              </w:rPr>
                              <w:t xml:space="preserve">Design 2-D </w:t>
                            </w:r>
                            <w:r w:rsidRPr="00F4676C">
                              <w:rPr>
                                <w:rFonts w:ascii="NTPreCursive" w:hAnsi="NTPreCursive"/>
                              </w:rPr>
                              <w:t xml:space="preserve">or 3-D Egyptian-style jewellery that any pharaoh would be proud to wear. </w:t>
                            </w:r>
                            <w:r>
                              <w:rPr>
                                <w:rFonts w:ascii="NTPreCursive" w:hAnsi="NTPreCursive"/>
                              </w:rPr>
                              <w:t xml:space="preserve">If you choose to create jewellery that we could wear, bring in it into school so that we can add it to our Pharaohs working wall. Do people still wear Egyptian inspired jewellery? Can you find some examples and include them in your 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2B8E4" id="_x0000_s1027" type="#_x0000_t202" style="position:absolute;margin-left:181.3pt;margin-top:160.65pt;width:232.5pt;height:119.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" strokecolor="#7030a0" strokeweight="4.5pt">
                <v:textbox>
                  <w:txbxContent>
                    <w:p w:rsidR="00726FA3" w:rsidRDefault="00726FA3" w:rsidP="00D6089A">
                      <w:pPr>
                        <w:pStyle w:val="NoSpacing"/>
                        <w:jc w:val="center"/>
                        <w:rPr>
                          <w:rFonts w:ascii="NTPreCursivefk" w:hAnsi="NTPreCursivefk"/>
                          <w:b/>
                          <w:sz w:val="28"/>
                          <w:szCs w:val="28"/>
                        </w:rPr>
                      </w:pPr>
                      <w:r w:rsidRPr="00D6089A">
                        <w:rPr>
                          <w:rFonts w:ascii="NTPreCursivefk" w:hAnsi="NTPreCursivefk"/>
                          <w:b/>
                          <w:sz w:val="28"/>
                          <w:szCs w:val="28"/>
                        </w:rPr>
                        <w:t>Art and design</w:t>
                      </w:r>
                    </w:p>
                    <w:p w:rsidR="00D6089A" w:rsidRPr="00F4676C" w:rsidRDefault="00F4676C" w:rsidP="00302648">
                      <w:pPr>
                        <w:pStyle w:val="NoSpacing"/>
                        <w:rPr>
                          <w:rFonts w:ascii="NTPreCursive" w:hAnsi="NTPreCursive"/>
                        </w:rPr>
                      </w:pPr>
                      <w:r w:rsidRPr="00F4676C">
                        <w:rPr>
                          <w:rFonts w:ascii="NTPreCursive" w:hAnsi="NTPreCursive"/>
                        </w:rPr>
                        <w:t xml:space="preserve">The Egyptians loved their jewellery!  </w:t>
                      </w:r>
                      <w:r w:rsidR="00302648" w:rsidRPr="00F4676C">
                        <w:rPr>
                          <w:rFonts w:ascii="NTPreCursive" w:hAnsi="NTPreCursive"/>
                        </w:rPr>
                        <w:t xml:space="preserve">Design 2-D </w:t>
                      </w:r>
                      <w:r w:rsidRPr="00F4676C">
                        <w:rPr>
                          <w:rFonts w:ascii="NTPreCursive" w:hAnsi="NTPreCursive"/>
                        </w:rPr>
                        <w:t xml:space="preserve">or 3-D Egyptian-style jewellery that any pharaoh would be proud to wear. </w:t>
                      </w:r>
                      <w:r>
                        <w:rPr>
                          <w:rFonts w:ascii="NTPreCursive" w:hAnsi="NTPreCursive"/>
                        </w:rPr>
                        <w:t xml:space="preserve">If you choose to create jewellery that we could wear, bring in it into school so that we can add it to our Pharaohs working wall. Do people still wear Egyptian inspired jewellery? Can you find some examples and include them in your work? </w:t>
                      </w:r>
                    </w:p>
                  </w:txbxContent>
                </v:textbox>
                <w10:wrap type="square" anchorx="margin"/>
              </v:shape>
            </w:pict>
          </mc:Fallback>
        </mc:AlternateContent>
      </w:r>
      <w:r w:rsidR="00A43712" w:rsidRPr="00726FA3">
        <w:rPr>
          <w:rFonts w:ascii="NTPreCursivefk" w:hAnsi="NTPreCursivefk"/>
          <w:noProof/>
          <w:lang w:eastAsia="en-GB"/>
        </w:rPr>
        <mc:AlternateContent>
          <mc:Choice Requires="wps">
            <w:drawing>
              <wp:anchor distT="45720" distB="45720" distL="114300" distR="114300" simplePos="0" relativeHeight="251667456" behindDoc="0" locked="0" layoutInCell="1" allowOverlap="1" wp14:anchorId="21F2B8E4" wp14:editId="77ABD818">
                <wp:simplePos x="0" y="0"/>
                <wp:positionH relativeFrom="margin">
                  <wp:align>right</wp:align>
                </wp:positionH>
                <wp:positionV relativeFrom="paragraph">
                  <wp:posOffset>3973195</wp:posOffset>
                </wp:positionV>
                <wp:extent cx="2981325" cy="1638300"/>
                <wp:effectExtent l="19050" t="19050" r="47625" b="381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638300"/>
                        </a:xfrm>
                        <a:prstGeom prst="rect">
                          <a:avLst/>
                        </a:prstGeom>
                        <a:solidFill>
                          <a:srgbClr val="FFFFFF"/>
                        </a:solidFill>
                        <a:ln w="57150">
                          <a:solidFill>
                            <a:srgbClr val="FF0000"/>
                          </a:solidFill>
                          <a:miter lim="800000"/>
                          <a:headEnd/>
                          <a:tailEnd/>
                        </a:ln>
                      </wps:spPr>
                      <wps:txbx>
                        <w:txbxContent>
                          <w:p w:rsidR="00726FA3" w:rsidRDefault="00726FA3" w:rsidP="00800523">
                            <w:pPr>
                              <w:pStyle w:val="NoSpacing"/>
                              <w:jc w:val="center"/>
                              <w:rPr>
                                <w:rFonts w:ascii="NTPreCursivefk" w:hAnsi="NTPreCursivefk"/>
                                <w:b/>
                                <w:sz w:val="28"/>
                                <w:szCs w:val="28"/>
                              </w:rPr>
                            </w:pPr>
                            <w:r w:rsidRPr="00800523">
                              <w:rPr>
                                <w:rFonts w:ascii="NTPreCursivefk" w:hAnsi="NTPreCursivefk"/>
                                <w:b/>
                                <w:sz w:val="28"/>
                                <w:szCs w:val="28"/>
                              </w:rPr>
                              <w:t>Design and technology</w:t>
                            </w:r>
                          </w:p>
                          <w:p w:rsidR="00800523" w:rsidRDefault="00302648" w:rsidP="00302648">
                            <w:pPr>
                              <w:pStyle w:val="NoSpacing"/>
                              <w:rPr>
                                <w:rFonts w:ascii="NTPreCursive" w:hAnsi="NTPreCursive"/>
                              </w:rPr>
                            </w:pPr>
                            <w:r w:rsidRPr="00A43712">
                              <w:rPr>
                                <w:rFonts w:ascii="NTPreCursive" w:hAnsi="NTPreCursive"/>
                              </w:rPr>
                              <w:t>Make a model pyramid from building blocks – how high can you go? Photograph your achievement and record the number of blocks you used.</w:t>
                            </w:r>
                            <w:r w:rsidR="00A43712">
                              <w:rPr>
                                <w:rFonts w:ascii="NTPreCursive" w:hAnsi="NTPreCursive"/>
                              </w:rPr>
                              <w:t xml:space="preserve"> Can you see a pattern emerging as you build different sized pyramids? Do you know what these numbers are called? How can we work out these numbers? </w:t>
                            </w:r>
                          </w:p>
                          <w:p w:rsidR="00A43712" w:rsidRPr="00A43712" w:rsidRDefault="00A43712" w:rsidP="00302648">
                            <w:pPr>
                              <w:pStyle w:val="NoSpacing"/>
                              <w:rPr>
                                <w:rFonts w:ascii="NTPreCursive" w:hAnsi="NTPreCursive"/>
                              </w:rPr>
                            </w:pPr>
                            <w:r>
                              <w:rPr>
                                <w:rFonts w:ascii="NTPreCursive" w:hAnsi="NTPreCursive"/>
                              </w:rPr>
                              <w:t xml:space="preserve">If you would like to create a pyramid out of any other materials then we would love to see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2B8E4" id="_x0000_s1028" type="#_x0000_t202" style="position:absolute;margin-left:183.55pt;margin-top:312.85pt;width:234.75pt;height:129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" strokecolor="red" strokeweight="4.5pt">
                <v:textbox>
                  <w:txbxContent>
                    <w:p w:rsidR="00726FA3" w:rsidRDefault="00726FA3" w:rsidP="00800523">
                      <w:pPr>
                        <w:pStyle w:val="NoSpacing"/>
                        <w:jc w:val="center"/>
                        <w:rPr>
                          <w:rFonts w:ascii="NTPreCursivefk" w:hAnsi="NTPreCursivefk"/>
                          <w:b/>
                          <w:sz w:val="28"/>
                          <w:szCs w:val="28"/>
                        </w:rPr>
                      </w:pPr>
                      <w:r w:rsidRPr="00800523">
                        <w:rPr>
                          <w:rFonts w:ascii="NTPreCursivefk" w:hAnsi="NTPreCursivefk"/>
                          <w:b/>
                          <w:sz w:val="28"/>
                          <w:szCs w:val="28"/>
                        </w:rPr>
                        <w:t>Design and technology</w:t>
                      </w:r>
                    </w:p>
                    <w:p w:rsidR="00800523" w:rsidRDefault="00302648" w:rsidP="00302648">
                      <w:pPr>
                        <w:pStyle w:val="NoSpacing"/>
                        <w:rPr>
                          <w:rFonts w:ascii="NTPreCursive" w:hAnsi="NTPreCursive"/>
                        </w:rPr>
                      </w:pPr>
                      <w:r w:rsidRPr="00A43712">
                        <w:rPr>
                          <w:rFonts w:ascii="NTPreCursive" w:hAnsi="NTPreCursive"/>
                        </w:rPr>
                        <w:t>Make a model pyramid from building blocks – how high can you go? Photograph your achievement and record the number of blocks you used.</w:t>
                      </w:r>
                      <w:r w:rsidR="00A43712">
                        <w:rPr>
                          <w:rFonts w:ascii="NTPreCursive" w:hAnsi="NTPreCursive"/>
                        </w:rPr>
                        <w:t xml:space="preserve"> Can you see a pattern emerging as you build different sized pyramids? Do you know what these numbers are called? How can we work out these numbers? </w:t>
                      </w:r>
                    </w:p>
                    <w:p w:rsidR="00A43712" w:rsidRPr="00A43712" w:rsidRDefault="00A43712" w:rsidP="00302648">
                      <w:pPr>
                        <w:pStyle w:val="NoSpacing"/>
                        <w:rPr>
                          <w:rFonts w:ascii="NTPreCursive" w:hAnsi="NTPreCursive"/>
                        </w:rPr>
                      </w:pPr>
                      <w:r>
                        <w:rPr>
                          <w:rFonts w:ascii="NTPreCursive" w:hAnsi="NTPreCursive"/>
                        </w:rPr>
                        <w:t xml:space="preserve">If you would like to create a pyramid out of any other materials then we would love to see it. </w:t>
                      </w:r>
                    </w:p>
                  </w:txbxContent>
                </v:textbox>
                <w10:wrap anchorx="margin"/>
              </v:shape>
            </w:pict>
          </mc:Fallback>
        </mc:AlternateContent>
      </w:r>
      <w:r w:rsidR="00F4676C" w:rsidRPr="00726FA3">
        <w:rPr>
          <w:rFonts w:ascii="NTPreCursivefk" w:hAnsi="NTPreCursivefk"/>
          <w:noProof/>
          <w:lang w:eastAsia="en-GB"/>
        </w:rPr>
        <mc:AlternateContent>
          <mc:Choice Requires="wps">
            <w:drawing>
              <wp:anchor distT="45720" distB="45720" distL="114300" distR="114300" simplePos="0" relativeHeight="251661312" behindDoc="0" locked="0" layoutInCell="1" allowOverlap="1" wp14:anchorId="21F2B8E4" wp14:editId="77ABD818">
                <wp:simplePos x="0" y="0"/>
                <wp:positionH relativeFrom="margin">
                  <wp:align>left</wp:align>
                </wp:positionH>
                <wp:positionV relativeFrom="paragraph">
                  <wp:posOffset>2192020</wp:posOffset>
                </wp:positionV>
                <wp:extent cx="3458210" cy="1495425"/>
                <wp:effectExtent l="19050" t="19050" r="46990"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1495425"/>
                        </a:xfrm>
                        <a:prstGeom prst="rect">
                          <a:avLst/>
                        </a:prstGeom>
                        <a:solidFill>
                          <a:srgbClr val="FFFFFF"/>
                        </a:solidFill>
                        <a:ln w="57150">
                          <a:solidFill>
                            <a:srgbClr val="FFC000"/>
                          </a:solidFill>
                          <a:miter lim="800000"/>
                          <a:headEnd/>
                          <a:tailEnd/>
                        </a:ln>
                      </wps:spPr>
                      <wps:txbx>
                        <w:txbxContent>
                          <w:p w:rsidR="00726FA3" w:rsidRDefault="00726FA3" w:rsidP="00D6089A">
                            <w:pPr>
                              <w:pStyle w:val="NoSpacing"/>
                              <w:jc w:val="center"/>
                              <w:rPr>
                                <w:rFonts w:ascii="NTPreCursivefk" w:hAnsi="NTPreCursivefk"/>
                                <w:b/>
                                <w:sz w:val="28"/>
                              </w:rPr>
                            </w:pPr>
                            <w:r w:rsidRPr="00D6089A">
                              <w:rPr>
                                <w:rFonts w:ascii="NTPreCursivefk" w:hAnsi="NTPreCursivefk"/>
                                <w:b/>
                                <w:sz w:val="28"/>
                              </w:rPr>
                              <w:t>English</w:t>
                            </w:r>
                          </w:p>
                          <w:p w:rsidR="00726FA3" w:rsidRDefault="00F4676C" w:rsidP="00D6089A">
                            <w:pPr>
                              <w:pStyle w:val="NoSpacing"/>
                              <w:rPr>
                                <w:rFonts w:ascii="NTPreCursive" w:hAnsi="NTPreCursive"/>
                              </w:rPr>
                            </w:pPr>
                            <w:r w:rsidRPr="00F4676C">
                              <w:rPr>
                                <w:rFonts w:ascii="NTPreCursive" w:hAnsi="NTPreCursive"/>
                              </w:rPr>
                              <w:t>Find out why animals were so important to the Eg</w:t>
                            </w:r>
                            <w:r>
                              <w:rPr>
                                <w:rFonts w:ascii="NTPreCursive" w:hAnsi="NTPreCursive"/>
                              </w:rPr>
                              <w:t>yptians. Create an information booklet</w:t>
                            </w:r>
                            <w:r w:rsidRPr="00F4676C">
                              <w:rPr>
                                <w:rFonts w:ascii="NTPreCursive" w:hAnsi="NTPreCursive"/>
                              </w:rPr>
                              <w:t xml:space="preserve"> to show your findings, combining text and images</w:t>
                            </w:r>
                            <w:r>
                              <w:rPr>
                                <w:rFonts w:ascii="NTPreCursive" w:hAnsi="NTPreCursive"/>
                              </w:rPr>
                              <w:t xml:space="preserve">. Don’t forget to include a contents page as well as a glossary and an index. Why do we use a glossary, index and contents? Do we find these in all of our books? </w:t>
                            </w:r>
                          </w:p>
                          <w:p w:rsidR="00F4676C" w:rsidRPr="00F4676C" w:rsidRDefault="00F4676C" w:rsidP="00D6089A">
                            <w:pPr>
                              <w:pStyle w:val="NoSpacing"/>
                              <w:rPr>
                                <w:rFonts w:ascii="NTPreCursive" w:hAnsi="NTPreCursive"/>
                              </w:rPr>
                            </w:pPr>
                            <w:r>
                              <w:rPr>
                                <w:rFonts w:ascii="NTPreCursive" w:hAnsi="NTPreCursive"/>
                              </w:rPr>
                              <w:t xml:space="preserve">We are always keen to add to our class books so we are looking forward to being able to share your amazing 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2B8E4" id="_x0000_s1029" type="#_x0000_t202" style="position:absolute;margin-left:0;margin-top:172.6pt;width:272.3pt;height:117.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" strokecolor="#ffc000" strokeweight="4.5pt">
                <v:textbox>
                  <w:txbxContent>
                    <w:p w:rsidR="00726FA3" w:rsidRDefault="00726FA3" w:rsidP="00D6089A">
                      <w:pPr>
                        <w:pStyle w:val="NoSpacing"/>
                        <w:jc w:val="center"/>
                        <w:rPr>
                          <w:rFonts w:ascii="NTPreCursivefk" w:hAnsi="NTPreCursivefk"/>
                          <w:b/>
                          <w:sz w:val="28"/>
                        </w:rPr>
                      </w:pPr>
                      <w:r w:rsidRPr="00D6089A">
                        <w:rPr>
                          <w:rFonts w:ascii="NTPreCursivefk" w:hAnsi="NTPreCursivefk"/>
                          <w:b/>
                          <w:sz w:val="28"/>
                        </w:rPr>
                        <w:t>English</w:t>
                      </w:r>
                    </w:p>
                    <w:p w:rsidR="00726FA3" w:rsidRDefault="00F4676C" w:rsidP="00D6089A">
                      <w:pPr>
                        <w:pStyle w:val="NoSpacing"/>
                        <w:rPr>
                          <w:rFonts w:ascii="NTPreCursive" w:hAnsi="NTPreCursive"/>
                        </w:rPr>
                      </w:pPr>
                      <w:r w:rsidRPr="00F4676C">
                        <w:rPr>
                          <w:rFonts w:ascii="NTPreCursive" w:hAnsi="NTPreCursive"/>
                        </w:rPr>
                        <w:t>Find out why animals were so important to the Eg</w:t>
                      </w:r>
                      <w:r>
                        <w:rPr>
                          <w:rFonts w:ascii="NTPreCursive" w:hAnsi="NTPreCursive"/>
                        </w:rPr>
                        <w:t>yptians. Create an information booklet</w:t>
                      </w:r>
                      <w:r w:rsidRPr="00F4676C">
                        <w:rPr>
                          <w:rFonts w:ascii="NTPreCursive" w:hAnsi="NTPreCursive"/>
                        </w:rPr>
                        <w:t xml:space="preserve"> to show your findings, combining text and images</w:t>
                      </w:r>
                      <w:r>
                        <w:rPr>
                          <w:rFonts w:ascii="NTPreCursive" w:hAnsi="NTPreCursive"/>
                        </w:rPr>
                        <w:t xml:space="preserve">. Don’t forget to include a contents page as well as a glossary and an index. Why do we use a glossary, index and contents? Do we find these in all of our books? </w:t>
                      </w:r>
                    </w:p>
                    <w:p w:rsidR="00F4676C" w:rsidRPr="00F4676C" w:rsidRDefault="00F4676C" w:rsidP="00D6089A">
                      <w:pPr>
                        <w:pStyle w:val="NoSpacing"/>
                        <w:rPr>
                          <w:rFonts w:ascii="NTPreCursive" w:hAnsi="NTPreCursive"/>
                        </w:rPr>
                      </w:pPr>
                      <w:r>
                        <w:rPr>
                          <w:rFonts w:ascii="NTPreCursive" w:hAnsi="NTPreCursive"/>
                        </w:rPr>
                        <w:t xml:space="preserve">We are always keen to add to our class books so we are looking forward to being able to share your amazing work. </w:t>
                      </w:r>
                    </w:p>
                  </w:txbxContent>
                </v:textbox>
                <w10:wrap type="square" anchorx="margin"/>
              </v:shape>
            </w:pict>
          </mc:Fallback>
        </mc:AlternateContent>
      </w:r>
      <w:r w:rsidR="00F4676C" w:rsidRPr="00726FA3">
        <w:rPr>
          <w:rFonts w:ascii="NTPreCursivefk" w:hAnsi="NTPreCursivefk"/>
          <w:noProof/>
          <w:lang w:eastAsia="en-GB"/>
        </w:rPr>
        <mc:AlternateContent>
          <mc:Choice Requires="wps">
            <w:drawing>
              <wp:anchor distT="45720" distB="45720" distL="114300" distR="114300" simplePos="0" relativeHeight="251671552" behindDoc="0" locked="0" layoutInCell="1" allowOverlap="1" wp14:anchorId="21F2B8E4" wp14:editId="77ABD818">
                <wp:simplePos x="0" y="0"/>
                <wp:positionH relativeFrom="margin">
                  <wp:posOffset>228600</wp:posOffset>
                </wp:positionH>
                <wp:positionV relativeFrom="paragraph">
                  <wp:posOffset>4021455</wp:posOffset>
                </wp:positionV>
                <wp:extent cx="2949575" cy="2105025"/>
                <wp:effectExtent l="19050" t="19050" r="41275" b="476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2105025"/>
                        </a:xfrm>
                        <a:prstGeom prst="rect">
                          <a:avLst/>
                        </a:prstGeom>
                        <a:solidFill>
                          <a:srgbClr val="FFFFFF"/>
                        </a:solidFill>
                        <a:ln w="57150">
                          <a:solidFill>
                            <a:srgbClr val="FF3399"/>
                          </a:solidFill>
                          <a:miter lim="800000"/>
                          <a:headEnd/>
                          <a:tailEnd/>
                        </a:ln>
                      </wps:spPr>
                      <wps:txbx>
                        <w:txbxContent>
                          <w:p w:rsidR="00726FA3" w:rsidRDefault="00726FA3" w:rsidP="003B774B">
                            <w:pPr>
                              <w:pStyle w:val="NoSpacing"/>
                              <w:jc w:val="center"/>
                              <w:rPr>
                                <w:rFonts w:ascii="NTPreCursivefk" w:hAnsi="NTPreCursivefk"/>
                                <w:b/>
                                <w:sz w:val="28"/>
                                <w:szCs w:val="28"/>
                              </w:rPr>
                            </w:pPr>
                            <w:r w:rsidRPr="003B774B">
                              <w:rPr>
                                <w:rFonts w:ascii="NTPreCursivefk" w:hAnsi="NTPreCursivefk"/>
                                <w:b/>
                                <w:sz w:val="28"/>
                                <w:szCs w:val="28"/>
                              </w:rPr>
                              <w:t>School values</w:t>
                            </w:r>
                          </w:p>
                          <w:p w:rsidR="003B774B" w:rsidRDefault="003B774B" w:rsidP="003B774B">
                            <w:pPr>
                              <w:pStyle w:val="NoSpacing"/>
                              <w:rPr>
                                <w:rFonts w:ascii="NTPreCursivefk" w:hAnsi="NTPreCursivefk"/>
                              </w:rPr>
                            </w:pPr>
                            <w:r>
                              <w:rPr>
                                <w:rFonts w:ascii="NTPreCursivefk" w:hAnsi="NTPreCursivefk"/>
                              </w:rPr>
                              <w:t xml:space="preserve">Our school Christian values are something that we think about every day in school and we would like this to continue at home. Are you </w:t>
                            </w:r>
                            <w:r w:rsidRPr="003B774B">
                              <w:rPr>
                                <w:rFonts w:ascii="NTPreCursivefk" w:hAnsi="NTPreCursivefk"/>
                                <w:b/>
                              </w:rPr>
                              <w:t>curious</w:t>
                            </w:r>
                            <w:r>
                              <w:rPr>
                                <w:rFonts w:ascii="NTPreCursivefk" w:hAnsi="NTPreCursivefk"/>
                              </w:rPr>
                              <w:t xml:space="preserve"> at home? Do you show </w:t>
                            </w:r>
                            <w:r w:rsidRPr="003B774B">
                              <w:rPr>
                                <w:rFonts w:ascii="NTPreCursivefk" w:hAnsi="NTPreCursivefk"/>
                                <w:b/>
                              </w:rPr>
                              <w:t>resilience</w:t>
                            </w:r>
                            <w:r>
                              <w:rPr>
                                <w:rFonts w:ascii="NTPreCursivefk" w:hAnsi="NTPreCursivefk"/>
                              </w:rPr>
                              <w:t xml:space="preserve">? Are you </w:t>
                            </w:r>
                            <w:r w:rsidRPr="003B774B">
                              <w:rPr>
                                <w:rFonts w:ascii="NTPreCursivefk" w:hAnsi="NTPreCursivefk"/>
                                <w:b/>
                              </w:rPr>
                              <w:t>honest</w:t>
                            </w:r>
                            <w:r>
                              <w:rPr>
                                <w:rFonts w:ascii="NTPreCursivefk" w:hAnsi="NTPreCursivefk"/>
                              </w:rPr>
                              <w:t xml:space="preserve">? How can you show </w:t>
                            </w:r>
                            <w:r w:rsidRPr="003B774B">
                              <w:rPr>
                                <w:rFonts w:ascii="NTPreCursivefk" w:hAnsi="NTPreCursivefk"/>
                                <w:b/>
                              </w:rPr>
                              <w:t>empathy</w:t>
                            </w:r>
                            <w:r>
                              <w:rPr>
                                <w:rFonts w:ascii="NTPreCursivefk" w:hAnsi="NTPreCursivefk"/>
                              </w:rPr>
                              <w:t xml:space="preserve"> at home? Are you always showing </w:t>
                            </w:r>
                            <w:r w:rsidRPr="003B774B">
                              <w:rPr>
                                <w:rFonts w:ascii="NTPreCursivefk" w:hAnsi="NTPreCursivefk"/>
                                <w:b/>
                              </w:rPr>
                              <w:t xml:space="preserve">respect </w:t>
                            </w:r>
                            <w:r>
                              <w:rPr>
                                <w:rFonts w:ascii="NTPreCursivefk" w:hAnsi="NTPreCursivefk"/>
                              </w:rPr>
                              <w:t>to those around you?</w:t>
                            </w:r>
                          </w:p>
                          <w:p w:rsidR="003B774B" w:rsidRPr="003B774B" w:rsidRDefault="003B774B" w:rsidP="003B774B">
                            <w:pPr>
                              <w:pStyle w:val="NoSpacing"/>
                              <w:rPr>
                                <w:rFonts w:ascii="NTPreCursivefk" w:hAnsi="NTPreCursivefk"/>
                              </w:rPr>
                            </w:pPr>
                            <w:r>
                              <w:rPr>
                                <w:rFonts w:ascii="NTPreCursivefk" w:hAnsi="NTPreCursivefk"/>
                              </w:rPr>
                              <w:t>Think about these values at all times, not just when you’re in school. (You do not need to write anything for this, we would just like you to think about them throughout your time at home, just as you do in school.)</w:t>
                            </w:r>
                          </w:p>
                          <w:p w:rsidR="003B774B" w:rsidRDefault="003B7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2B8E4" id="_x0000_s1030" type="#_x0000_t202" style="position:absolute;margin-left:18pt;margin-top:316.65pt;width:232.25pt;height:165.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" strokecolor="#f39" strokeweight="4.5pt">
                <v:textbox>
                  <w:txbxContent>
                    <w:p w:rsidR="00726FA3" w:rsidRDefault="00726FA3" w:rsidP="003B774B">
                      <w:pPr>
                        <w:pStyle w:val="NoSpacing"/>
                        <w:jc w:val="center"/>
                        <w:rPr>
                          <w:rFonts w:ascii="NTPreCursivefk" w:hAnsi="NTPreCursivefk"/>
                          <w:b/>
                          <w:sz w:val="28"/>
                          <w:szCs w:val="28"/>
                        </w:rPr>
                      </w:pPr>
                      <w:r w:rsidRPr="003B774B">
                        <w:rPr>
                          <w:rFonts w:ascii="NTPreCursivefk" w:hAnsi="NTPreCursivefk"/>
                          <w:b/>
                          <w:sz w:val="28"/>
                          <w:szCs w:val="28"/>
                        </w:rPr>
                        <w:t>School values</w:t>
                      </w:r>
                    </w:p>
                    <w:p w:rsidR="003B774B" w:rsidRDefault="003B774B" w:rsidP="003B774B">
                      <w:pPr>
                        <w:pStyle w:val="NoSpacing"/>
                        <w:rPr>
                          <w:rFonts w:ascii="NTPreCursivefk" w:hAnsi="NTPreCursivefk"/>
                        </w:rPr>
                      </w:pPr>
                      <w:r>
                        <w:rPr>
                          <w:rFonts w:ascii="NTPreCursivefk" w:hAnsi="NTPreCursivefk"/>
                        </w:rPr>
                        <w:t xml:space="preserve">Our school Christian values are something that we think about every day in school and we would like this to continue at home. Are you </w:t>
                      </w:r>
                      <w:r w:rsidRPr="003B774B">
                        <w:rPr>
                          <w:rFonts w:ascii="NTPreCursivefk" w:hAnsi="NTPreCursivefk"/>
                          <w:b/>
                        </w:rPr>
                        <w:t>curious</w:t>
                      </w:r>
                      <w:r>
                        <w:rPr>
                          <w:rFonts w:ascii="NTPreCursivefk" w:hAnsi="NTPreCursivefk"/>
                        </w:rPr>
                        <w:t xml:space="preserve"> at home? Do you show </w:t>
                      </w:r>
                      <w:r w:rsidRPr="003B774B">
                        <w:rPr>
                          <w:rFonts w:ascii="NTPreCursivefk" w:hAnsi="NTPreCursivefk"/>
                          <w:b/>
                        </w:rPr>
                        <w:t>resilience</w:t>
                      </w:r>
                      <w:r>
                        <w:rPr>
                          <w:rFonts w:ascii="NTPreCursivefk" w:hAnsi="NTPreCursivefk"/>
                        </w:rPr>
                        <w:t xml:space="preserve">? Are you </w:t>
                      </w:r>
                      <w:r w:rsidRPr="003B774B">
                        <w:rPr>
                          <w:rFonts w:ascii="NTPreCursivefk" w:hAnsi="NTPreCursivefk"/>
                          <w:b/>
                        </w:rPr>
                        <w:t>honest</w:t>
                      </w:r>
                      <w:r>
                        <w:rPr>
                          <w:rFonts w:ascii="NTPreCursivefk" w:hAnsi="NTPreCursivefk"/>
                        </w:rPr>
                        <w:t xml:space="preserve">? How can you show </w:t>
                      </w:r>
                      <w:r w:rsidRPr="003B774B">
                        <w:rPr>
                          <w:rFonts w:ascii="NTPreCursivefk" w:hAnsi="NTPreCursivefk"/>
                          <w:b/>
                        </w:rPr>
                        <w:t>empathy</w:t>
                      </w:r>
                      <w:r>
                        <w:rPr>
                          <w:rFonts w:ascii="NTPreCursivefk" w:hAnsi="NTPreCursivefk"/>
                        </w:rPr>
                        <w:t xml:space="preserve"> at home? Are you always showing </w:t>
                      </w:r>
                      <w:r w:rsidRPr="003B774B">
                        <w:rPr>
                          <w:rFonts w:ascii="NTPreCursivefk" w:hAnsi="NTPreCursivefk"/>
                          <w:b/>
                        </w:rPr>
                        <w:t xml:space="preserve">respect </w:t>
                      </w:r>
                      <w:r>
                        <w:rPr>
                          <w:rFonts w:ascii="NTPreCursivefk" w:hAnsi="NTPreCursivefk"/>
                        </w:rPr>
                        <w:t>to those around you?</w:t>
                      </w:r>
                    </w:p>
                    <w:p w:rsidR="003B774B" w:rsidRPr="003B774B" w:rsidRDefault="003B774B" w:rsidP="003B774B">
                      <w:pPr>
                        <w:pStyle w:val="NoSpacing"/>
                        <w:rPr>
                          <w:rFonts w:ascii="NTPreCursivefk" w:hAnsi="NTPreCursivefk"/>
                        </w:rPr>
                      </w:pPr>
                      <w:r>
                        <w:rPr>
                          <w:rFonts w:ascii="NTPreCursivefk" w:hAnsi="NTPreCursivefk"/>
                        </w:rPr>
                        <w:t>Think about these values at all times, not just when you’re in school. (You do not need to write anything for this, we would just like you to think about them throughout your time at home, just as you do in school.)</w:t>
                      </w:r>
                    </w:p>
                    <w:p w:rsidR="003B774B" w:rsidRDefault="003B774B"/>
                  </w:txbxContent>
                </v:textbox>
                <w10:wrap type="square" anchorx="margin"/>
              </v:shape>
            </w:pict>
          </mc:Fallback>
        </mc:AlternateContent>
      </w:r>
      <w:r w:rsidR="000401B7" w:rsidRPr="00726FA3">
        <w:rPr>
          <w:rFonts w:ascii="NTPreCursivefk" w:hAnsi="NTPreCursivefk"/>
          <w:noProof/>
          <w:lang w:eastAsia="en-GB"/>
        </w:rPr>
        <mc:AlternateContent>
          <mc:Choice Requires="wps">
            <w:drawing>
              <wp:anchor distT="45720" distB="45720" distL="114300" distR="114300" simplePos="0" relativeHeight="251669504" behindDoc="0" locked="0" layoutInCell="1" allowOverlap="1" wp14:anchorId="21F2B8E4" wp14:editId="77ABD818">
                <wp:simplePos x="0" y="0"/>
                <wp:positionH relativeFrom="margin">
                  <wp:posOffset>3295650</wp:posOffset>
                </wp:positionH>
                <wp:positionV relativeFrom="paragraph">
                  <wp:posOffset>4057015</wp:posOffset>
                </wp:positionV>
                <wp:extent cx="3347085" cy="1404620"/>
                <wp:effectExtent l="19050" t="19050" r="43815" b="374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1404620"/>
                        </a:xfrm>
                        <a:prstGeom prst="rect">
                          <a:avLst/>
                        </a:prstGeom>
                        <a:solidFill>
                          <a:srgbClr val="FFFFFF"/>
                        </a:solidFill>
                        <a:ln w="57150">
                          <a:solidFill>
                            <a:srgbClr val="66FFFF"/>
                          </a:solidFill>
                          <a:miter lim="800000"/>
                          <a:headEnd/>
                          <a:tailEnd/>
                        </a:ln>
                      </wps:spPr>
                      <wps:txbx>
                        <w:txbxContent>
                          <w:p w:rsidR="00726FA3" w:rsidRDefault="00A43712" w:rsidP="003B774B">
                            <w:pPr>
                              <w:pStyle w:val="NoSpacing"/>
                              <w:jc w:val="center"/>
                              <w:rPr>
                                <w:rFonts w:ascii="NTPreCursivefk" w:hAnsi="NTPreCursivefk"/>
                                <w:b/>
                                <w:sz w:val="28"/>
                                <w:szCs w:val="28"/>
                              </w:rPr>
                            </w:pPr>
                            <w:r>
                              <w:rPr>
                                <w:rFonts w:ascii="NTPreCursivefk" w:hAnsi="NTPreCursivefk"/>
                                <w:b/>
                                <w:sz w:val="28"/>
                                <w:szCs w:val="28"/>
                              </w:rPr>
                              <w:t>PSHE</w:t>
                            </w:r>
                          </w:p>
                          <w:p w:rsidR="00A43712" w:rsidRPr="00545591" w:rsidRDefault="000401B7" w:rsidP="00545591">
                            <w:pPr>
                              <w:pStyle w:val="NoSpacing"/>
                              <w:rPr>
                                <w:rFonts w:ascii="NTPreCursivefk" w:hAnsi="NTPreCursivefk"/>
                                <w:szCs w:val="28"/>
                              </w:rPr>
                            </w:pPr>
                            <w:r>
                              <w:rPr>
                                <w:rFonts w:ascii="NTPreCursivefk" w:hAnsi="NTPreCursivefk"/>
                                <w:szCs w:val="28"/>
                              </w:rPr>
                              <w:t xml:space="preserve"> </w:t>
                            </w:r>
                            <w:r w:rsidR="00A43712">
                              <w:rPr>
                                <w:rFonts w:ascii="NTPreCursivefk" w:hAnsi="NTPreCursivefk"/>
                                <w:szCs w:val="28"/>
                              </w:rPr>
                              <w:t xml:space="preserve">Friday was World Mental Health Day and yellow was the colour of choice! We spoke a lot about how we can support each other to feel better about ourselves, focusing on positives rather that the negatives. How can you help those around you to feel better about themselves?  Can you come up with any positive sayings that we can display in the classroom? One of my favourites is ‘It’s OK not to know, </w:t>
                            </w:r>
                            <w:r w:rsidR="00DC27EC">
                              <w:rPr>
                                <w:rFonts w:ascii="NTPreCursivefk" w:hAnsi="NTPreCursivefk"/>
                                <w:szCs w:val="28"/>
                              </w:rPr>
                              <w:t>it’s</w:t>
                            </w:r>
                            <w:r w:rsidR="00A43712">
                              <w:rPr>
                                <w:rFonts w:ascii="NTPreCursivefk" w:hAnsi="NTPreCursivefk"/>
                                <w:szCs w:val="28"/>
                              </w:rPr>
                              <w:t xml:space="preserve"> not OK not to try.’ We are all here to help and support each other, both in school and at home.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F2B8E4" id="_x0000_s1031" type="#_x0000_t202" style="position:absolute;margin-left:259.5pt;margin-top:319.45pt;width:263.5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" strokecolor="#6ff" strokeweight="4.5pt">
                <v:textbox style="mso-fit-shape-to-text:t">
                  <w:txbxContent>
                    <w:p w:rsidR="00726FA3" w:rsidRDefault="00A43712" w:rsidP="003B774B">
                      <w:pPr>
                        <w:pStyle w:val="NoSpacing"/>
                        <w:jc w:val="center"/>
                        <w:rPr>
                          <w:rFonts w:ascii="NTPreCursivefk" w:hAnsi="NTPreCursivefk"/>
                          <w:b/>
                          <w:sz w:val="28"/>
                          <w:szCs w:val="28"/>
                        </w:rPr>
                      </w:pPr>
                      <w:r>
                        <w:rPr>
                          <w:rFonts w:ascii="NTPreCursivefk" w:hAnsi="NTPreCursivefk"/>
                          <w:b/>
                          <w:sz w:val="28"/>
                          <w:szCs w:val="28"/>
                        </w:rPr>
                        <w:t>PSHE</w:t>
                      </w:r>
                    </w:p>
                    <w:p w:rsidR="00A43712" w:rsidRPr="00545591" w:rsidRDefault="000401B7" w:rsidP="00545591">
                      <w:pPr>
                        <w:pStyle w:val="NoSpacing"/>
                        <w:rPr>
                          <w:rFonts w:ascii="NTPreCursivefk" w:hAnsi="NTPreCursivefk"/>
                          <w:szCs w:val="28"/>
                        </w:rPr>
                      </w:pPr>
                      <w:r>
                        <w:rPr>
                          <w:rFonts w:ascii="NTPreCursivefk" w:hAnsi="NTPreCursivefk"/>
                          <w:szCs w:val="28"/>
                        </w:rPr>
                        <w:t xml:space="preserve"> </w:t>
                      </w:r>
                      <w:r w:rsidR="00A43712">
                        <w:rPr>
                          <w:rFonts w:ascii="NTPreCursivefk" w:hAnsi="NTPreCursivefk"/>
                          <w:szCs w:val="28"/>
                        </w:rPr>
                        <w:t xml:space="preserve">Friday was World Mental Health Day and yellow was the colour of choice! We spoke a lot about how we can support each other to feel better about ourselves, focusing on positives rather that the negatives. How can you help those around you to feel better about themselves?  Can you come up with any positive sayings that we can display in the classroom? One of my favourites is ‘It’s OK not to know, </w:t>
                      </w:r>
                      <w:r w:rsidR="00DC27EC">
                        <w:rPr>
                          <w:rFonts w:ascii="NTPreCursivefk" w:hAnsi="NTPreCursivefk"/>
                          <w:szCs w:val="28"/>
                        </w:rPr>
                        <w:t>it’s</w:t>
                      </w:r>
                      <w:r w:rsidR="00A43712">
                        <w:rPr>
                          <w:rFonts w:ascii="NTPreCursivefk" w:hAnsi="NTPreCursivefk"/>
                          <w:szCs w:val="28"/>
                        </w:rPr>
                        <w:t xml:space="preserve"> not OK not to try.’ We are all here to help and support each other, both in school and at home. </w:t>
                      </w:r>
                    </w:p>
                  </w:txbxContent>
                </v:textbox>
                <w10:wrap type="square" anchorx="margin"/>
              </v:shape>
            </w:pict>
          </mc:Fallback>
        </mc:AlternateContent>
      </w:r>
      <w:r w:rsidR="003B774B" w:rsidRPr="00726FA3">
        <w:rPr>
          <w:rFonts w:ascii="NTPreCursivefk" w:hAnsi="NTPreCursivefk"/>
          <w:noProof/>
          <w:lang w:eastAsia="en-GB"/>
        </w:rPr>
        <mc:AlternateContent>
          <mc:Choice Requires="wps">
            <w:drawing>
              <wp:anchor distT="45720" distB="45720" distL="114300" distR="114300" simplePos="0" relativeHeight="251675648" behindDoc="0" locked="0" layoutInCell="1" allowOverlap="1" wp14:anchorId="78102AEB" wp14:editId="1F4B77DA">
                <wp:simplePos x="0" y="0"/>
                <wp:positionH relativeFrom="margin">
                  <wp:posOffset>-234950</wp:posOffset>
                </wp:positionH>
                <wp:positionV relativeFrom="paragraph">
                  <wp:posOffset>160655</wp:posOffset>
                </wp:positionV>
                <wp:extent cx="4133850" cy="1812290"/>
                <wp:effectExtent l="19050" t="19050" r="19050"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812290"/>
                        </a:xfrm>
                        <a:prstGeom prst="rect">
                          <a:avLst/>
                        </a:prstGeom>
                        <a:solidFill>
                          <a:srgbClr val="FFFFFF"/>
                        </a:solidFill>
                        <a:ln w="28575">
                          <a:solidFill>
                            <a:srgbClr val="92D050"/>
                          </a:solidFill>
                          <a:prstDash val="lgDashDot"/>
                          <a:miter lim="800000"/>
                          <a:headEnd/>
                          <a:tailEnd/>
                        </a:ln>
                      </wps:spPr>
                      <wps:txbx>
                        <w:txbxContent>
                          <w:p w:rsidR="004B4841" w:rsidRDefault="00F4676C" w:rsidP="004B4841">
                            <w:pPr>
                              <w:rPr>
                                <w:rFonts w:ascii="NTPreCursivefk" w:hAnsi="NTPreCursivefk"/>
                                <w:sz w:val="20"/>
                                <w:szCs w:val="20"/>
                              </w:rPr>
                            </w:pPr>
                            <w:r>
                              <w:rPr>
                                <w:rFonts w:ascii="NTPreCursivefk" w:hAnsi="NTPreCursivefk"/>
                                <w:sz w:val="20"/>
                                <w:szCs w:val="20"/>
                              </w:rPr>
                              <w:t xml:space="preserve">We have begun a new topic this week which will continue until Christmas. (Yes I mentioned that word!) These activities are for you to complete over the next few weeks and not all at once! </w:t>
                            </w:r>
                          </w:p>
                          <w:p w:rsidR="00F4676C" w:rsidRDefault="00F4676C" w:rsidP="004B4841">
                            <w:pPr>
                              <w:rPr>
                                <w:rFonts w:ascii="NTPreCursivefk" w:hAnsi="NTPreCursivefk"/>
                                <w:sz w:val="20"/>
                                <w:szCs w:val="20"/>
                              </w:rPr>
                            </w:pPr>
                            <w:r>
                              <w:rPr>
                                <w:rFonts w:ascii="NTPreCursivefk" w:hAnsi="NTPreCursivefk"/>
                                <w:sz w:val="20"/>
                                <w:szCs w:val="20"/>
                              </w:rPr>
                              <w:t>Please send your work to our class email so that we can celebrate in your achievements!</w:t>
                            </w:r>
                          </w:p>
                          <w:p w:rsidR="00F4676C" w:rsidRDefault="00F4676C" w:rsidP="004B4841">
                            <w:pPr>
                              <w:rPr>
                                <w:rFonts w:ascii="NTPreCursivefk" w:hAnsi="NTPreCursivefk"/>
                                <w:sz w:val="20"/>
                                <w:szCs w:val="20"/>
                              </w:rPr>
                            </w:pPr>
                            <w:r>
                              <w:rPr>
                                <w:rFonts w:ascii="NTPreCursivefk" w:hAnsi="NTPreCursivefk"/>
                                <w:sz w:val="20"/>
                                <w:szCs w:val="20"/>
                              </w:rPr>
                              <w:t>Alongside this work, you also need to be reading every day as well as learning your spellings. When reading, if you come across a word that you are unsure of, look it up and find out what it means. This could be used in your English work both in school and at home. We are always excited to learn and use new words.</w:t>
                            </w:r>
                          </w:p>
                          <w:p w:rsidR="004B4841" w:rsidRPr="00726FA3" w:rsidRDefault="004B4841" w:rsidP="004B4841">
                            <w:pPr>
                              <w:rPr>
                                <w:rFonts w:ascii="NTPreCursivefk" w:hAnsi="NTPreCursivefk"/>
                                <w:sz w:val="20"/>
                                <w:szCs w:val="20"/>
                              </w:rPr>
                            </w:pPr>
                            <w:r>
                              <w:rPr>
                                <w:rFonts w:ascii="NTPreCursivefk" w:hAnsi="NTPreCursivefk"/>
                                <w:sz w:val="20"/>
                                <w:szCs w:val="20"/>
                              </w:rPr>
                              <w:t>Mrs Cannell and Mrs Coleman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02AEB" id="_x0000_s1032" type="#_x0000_t202" style="position:absolute;margin-left:-18.5pt;margin-top:12.65pt;width:325.5pt;height:142.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" strokecolor="#92d050" strokeweight="2.25pt">
                <v:stroke dashstyle="longDashDot"/>
                <v:textbox>
                  <w:txbxContent>
                    <w:p w:rsidR="004B4841" w:rsidRDefault="00F4676C" w:rsidP="004B4841">
                      <w:pPr>
                        <w:rPr>
                          <w:rFonts w:ascii="NTPreCursivefk" w:hAnsi="NTPreCursivefk"/>
                          <w:sz w:val="20"/>
                          <w:szCs w:val="20"/>
                        </w:rPr>
                      </w:pPr>
                      <w:r>
                        <w:rPr>
                          <w:rFonts w:ascii="NTPreCursivefk" w:hAnsi="NTPreCursivefk"/>
                          <w:sz w:val="20"/>
                          <w:szCs w:val="20"/>
                        </w:rPr>
                        <w:t xml:space="preserve">We have begun a new topic this week which will continue until Christmas. (Yes I mentioned that word!) These activities are for you to complete over the next few weeks and not all at once! </w:t>
                      </w:r>
                    </w:p>
                    <w:p w:rsidR="00F4676C" w:rsidRDefault="00F4676C" w:rsidP="004B4841">
                      <w:pPr>
                        <w:rPr>
                          <w:rFonts w:ascii="NTPreCursivefk" w:hAnsi="NTPreCursivefk"/>
                          <w:sz w:val="20"/>
                          <w:szCs w:val="20"/>
                        </w:rPr>
                      </w:pPr>
                      <w:r>
                        <w:rPr>
                          <w:rFonts w:ascii="NTPreCursivefk" w:hAnsi="NTPreCursivefk"/>
                          <w:sz w:val="20"/>
                          <w:szCs w:val="20"/>
                        </w:rPr>
                        <w:t>Please send your work to our class email so that we can celebrate in your achievements!</w:t>
                      </w:r>
                    </w:p>
                    <w:p w:rsidR="00F4676C" w:rsidRDefault="00F4676C" w:rsidP="004B4841">
                      <w:pPr>
                        <w:rPr>
                          <w:rFonts w:ascii="NTPreCursivefk" w:hAnsi="NTPreCursivefk"/>
                          <w:sz w:val="20"/>
                          <w:szCs w:val="20"/>
                        </w:rPr>
                      </w:pPr>
                      <w:r>
                        <w:rPr>
                          <w:rFonts w:ascii="NTPreCursivefk" w:hAnsi="NTPreCursivefk"/>
                          <w:sz w:val="20"/>
                          <w:szCs w:val="20"/>
                        </w:rPr>
                        <w:t>Alongside this work, you also need to be reading every day as well as learning your spellings. When reading, if you come across a word that you are unsure of, look it up and find out what it means. This could be used in your English work both in school and at home. We are always excited to learn and use new words.</w:t>
                      </w:r>
                    </w:p>
                    <w:p w:rsidR="004B4841" w:rsidRPr="00726FA3" w:rsidRDefault="004B4841" w:rsidP="004B4841">
                      <w:pPr>
                        <w:rPr>
                          <w:rFonts w:ascii="NTPreCursivefk" w:hAnsi="NTPreCursivefk"/>
                          <w:sz w:val="20"/>
                          <w:szCs w:val="20"/>
                        </w:rPr>
                      </w:pPr>
                      <w:r>
                        <w:rPr>
                          <w:rFonts w:ascii="NTPreCursivefk" w:hAnsi="NTPreCursivefk"/>
                          <w:sz w:val="20"/>
                          <w:szCs w:val="20"/>
                        </w:rPr>
                        <w:t xml:space="preserve">Mrs </w:t>
                      </w:r>
                      <w:proofErr w:type="spellStart"/>
                      <w:r>
                        <w:rPr>
                          <w:rFonts w:ascii="NTPreCursivefk" w:hAnsi="NTPreCursivefk"/>
                          <w:sz w:val="20"/>
                          <w:szCs w:val="20"/>
                        </w:rPr>
                        <w:t>Cannell</w:t>
                      </w:r>
                      <w:proofErr w:type="spellEnd"/>
                      <w:r>
                        <w:rPr>
                          <w:rFonts w:ascii="NTPreCursivefk" w:hAnsi="NTPreCursivefk"/>
                          <w:sz w:val="20"/>
                          <w:szCs w:val="20"/>
                        </w:rPr>
                        <w:t xml:space="preserve"> and Mrs Coleman</w:t>
                      </w:r>
                    </w:p>
                  </w:txbxContent>
                </v:textbox>
                <w10:wrap type="square" anchorx="margin"/>
              </v:shape>
            </w:pict>
          </mc:Fallback>
        </mc:AlternateContent>
      </w:r>
      <w:r w:rsidR="00800523" w:rsidRPr="00726FA3">
        <w:rPr>
          <w:rFonts w:ascii="NTPreCursivefk" w:hAnsi="NTPreCursivefk"/>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3908425</wp:posOffset>
                </wp:positionH>
                <wp:positionV relativeFrom="paragraph">
                  <wp:posOffset>2327910</wp:posOffset>
                </wp:positionV>
                <wp:extent cx="2302510" cy="1404620"/>
                <wp:effectExtent l="19050" t="19050" r="40640" b="292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404620"/>
                        </a:xfrm>
                        <a:prstGeom prst="rect">
                          <a:avLst/>
                        </a:prstGeom>
                        <a:solidFill>
                          <a:srgbClr val="FFFFFF"/>
                        </a:solidFill>
                        <a:ln w="57150">
                          <a:solidFill>
                            <a:srgbClr val="FFFF00"/>
                          </a:solidFill>
                          <a:miter lim="800000"/>
                          <a:headEnd/>
                          <a:tailEnd/>
                        </a:ln>
                      </wps:spPr>
                      <wps:txbx>
                        <w:txbxContent>
                          <w:p w:rsidR="00726FA3" w:rsidRDefault="00302648" w:rsidP="00726FA3">
                            <w:pPr>
                              <w:jc w:val="center"/>
                              <w:rPr>
                                <w:rFonts w:ascii="NTPreCursivefk" w:hAnsi="NTPreCursivefk"/>
                                <w:b/>
                                <w:sz w:val="48"/>
                                <w:szCs w:val="48"/>
                              </w:rPr>
                            </w:pPr>
                            <w:r>
                              <w:rPr>
                                <w:rFonts w:ascii="NTPreCursivefk" w:hAnsi="NTPreCursivefk"/>
                                <w:b/>
                                <w:sz w:val="48"/>
                                <w:szCs w:val="48"/>
                              </w:rPr>
                              <w:t>Ancient Egyptians</w:t>
                            </w:r>
                          </w:p>
                          <w:p w:rsidR="00726FA3" w:rsidRPr="00726FA3" w:rsidRDefault="00726FA3" w:rsidP="00726FA3">
                            <w:pPr>
                              <w:jc w:val="center"/>
                              <w:rPr>
                                <w:rFonts w:ascii="NTPreCursivefk" w:hAnsi="NTPreCursivefk"/>
                                <w:b/>
                                <w:sz w:val="48"/>
                                <w:szCs w:val="48"/>
                              </w:rPr>
                            </w:pPr>
                            <w:r>
                              <w:rPr>
                                <w:rFonts w:ascii="NTPreCursivefk" w:hAnsi="NTPreCursivefk"/>
                                <w:b/>
                                <w:sz w:val="48"/>
                                <w:szCs w:val="48"/>
                              </w:rPr>
                              <w:t>Badgers home learning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07.75pt;margin-top:183.3pt;width:181.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" strokecolor="yellow" strokeweight="4.5pt">
                <v:textbox style="mso-fit-shape-to-text:t">
                  <w:txbxContent>
                    <w:p w:rsidR="00726FA3" w:rsidRDefault="00302648" w:rsidP="00726FA3">
                      <w:pPr>
                        <w:jc w:val="center"/>
                        <w:rPr>
                          <w:rFonts w:ascii="NTPreCursivefk" w:hAnsi="NTPreCursivefk"/>
                          <w:b/>
                          <w:sz w:val="48"/>
                          <w:szCs w:val="48"/>
                        </w:rPr>
                      </w:pPr>
                      <w:r>
                        <w:rPr>
                          <w:rFonts w:ascii="NTPreCursivefk" w:hAnsi="NTPreCursivefk"/>
                          <w:b/>
                          <w:sz w:val="48"/>
                          <w:szCs w:val="48"/>
                        </w:rPr>
                        <w:t>Ancient Egyptians</w:t>
                      </w:r>
                    </w:p>
                    <w:p w:rsidR="00726FA3" w:rsidRPr="00726FA3" w:rsidRDefault="00726FA3" w:rsidP="00726FA3">
                      <w:pPr>
                        <w:jc w:val="center"/>
                        <w:rPr>
                          <w:rFonts w:ascii="NTPreCursivefk" w:hAnsi="NTPreCursivefk"/>
                          <w:b/>
                          <w:sz w:val="48"/>
                          <w:szCs w:val="48"/>
                        </w:rPr>
                      </w:pPr>
                      <w:r>
                        <w:rPr>
                          <w:rFonts w:ascii="NTPreCursivefk" w:hAnsi="NTPreCursivefk"/>
                          <w:b/>
                          <w:sz w:val="48"/>
                          <w:szCs w:val="48"/>
                        </w:rPr>
                        <w:t>Badgers home learning</w:t>
                      </w:r>
                    </w:p>
                  </w:txbxContent>
                </v:textbox>
                <w10:wrap type="square" anchorx="margin"/>
              </v:shape>
            </w:pict>
          </mc:Fallback>
        </mc:AlternateContent>
      </w:r>
    </w:p>
    <w:sectPr w:rsidR="00620CEC" w:rsidRPr="00726FA3" w:rsidSect="00726FA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NT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A3"/>
    <w:rsid w:val="000401B7"/>
    <w:rsid w:val="0020303E"/>
    <w:rsid w:val="0029426C"/>
    <w:rsid w:val="00302648"/>
    <w:rsid w:val="003B774B"/>
    <w:rsid w:val="004B4841"/>
    <w:rsid w:val="00534A88"/>
    <w:rsid w:val="00545591"/>
    <w:rsid w:val="00726FA3"/>
    <w:rsid w:val="00800523"/>
    <w:rsid w:val="00875B8C"/>
    <w:rsid w:val="00A43712"/>
    <w:rsid w:val="00AB46D7"/>
    <w:rsid w:val="00D6089A"/>
    <w:rsid w:val="00DC27EC"/>
    <w:rsid w:val="00E30830"/>
    <w:rsid w:val="00F4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DE7A2-7F09-4881-8BB9-1B01D2AC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8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Leeds &amp; Broomfield CEP School</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Coleman</dc:creator>
  <cp:keywords/>
  <dc:description/>
  <cp:lastModifiedBy>Homework</cp:lastModifiedBy>
  <cp:revision>2</cp:revision>
  <dcterms:created xsi:type="dcterms:W3CDTF">2020-10-09T13:32:00Z</dcterms:created>
  <dcterms:modified xsi:type="dcterms:W3CDTF">2020-10-09T13:32:00Z</dcterms:modified>
</cp:coreProperties>
</file>